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B2" w:rsidRPr="00D56014" w:rsidRDefault="00C36CB2" w:rsidP="00955C3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НАРОДНО ЧИТАЛИЩЕ"ПРОЛЕТ -2014" С.ДЛЪГНЕВО</w:t>
      </w:r>
    </w:p>
    <w:p w:rsidR="00C36CB2" w:rsidRPr="00D56014" w:rsidRDefault="00C36CB2" w:rsidP="00955C3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ОБЩ.ДИМИТРОВГРАД,ОБЛ.ХАСКОВО</w:t>
      </w:r>
    </w:p>
    <w:p w:rsidR="00D56014" w:rsidRPr="00D56014" w:rsidRDefault="00D56014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Проект за дейноста през 202</w:t>
      </w:r>
      <w:r w:rsidR="00D56014" w:rsidRPr="00D56014">
        <w:rPr>
          <w:rFonts w:ascii="Times New Roman" w:hAnsi="Times New Roman" w:cs="Times New Roman"/>
          <w:sz w:val="24"/>
          <w:szCs w:val="24"/>
        </w:rPr>
        <w:t>4</w:t>
      </w:r>
      <w:r w:rsidR="00D56014" w:rsidRPr="00D56014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56014" w:rsidRPr="00F526C6" w:rsidRDefault="00D56014" w:rsidP="00D56014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4"/>
          <w:lang w:val="bg-BG"/>
        </w:rPr>
      </w:pPr>
      <w:bookmarkStart w:id="0" w:name="_GoBack"/>
      <w:bookmarkEnd w:id="0"/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b/>
          <w:sz w:val="24"/>
          <w:szCs w:val="24"/>
          <w:lang w:val="bg-BG"/>
        </w:rPr>
        <w:t>1.Дейност на читалището през 202</w:t>
      </w:r>
      <w:r w:rsidR="00D56014" w:rsidRPr="00D56014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D56014">
        <w:rPr>
          <w:rFonts w:ascii="Times New Roman" w:hAnsi="Times New Roman" w:cs="Times New Roman"/>
          <w:b/>
          <w:sz w:val="24"/>
          <w:szCs w:val="24"/>
          <w:lang w:val="bg-BG"/>
        </w:rPr>
        <w:t>г.по следните показатели:</w:t>
      </w:r>
    </w:p>
    <w:p w:rsidR="00C36CB2" w:rsidRPr="00D56014" w:rsidRDefault="00C36CB2" w:rsidP="00D5601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b/>
          <w:sz w:val="24"/>
          <w:szCs w:val="24"/>
          <w:lang w:val="bg-BG"/>
        </w:rPr>
        <w:t>Библиотечно - информационно обслужване</w:t>
      </w:r>
    </w:p>
    <w:p w:rsidR="00C36CB2" w:rsidRPr="00D56014" w:rsidRDefault="00C36CB2" w:rsidP="00D560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Подготвяне на сценарии и рецитали за различни празници</w:t>
      </w:r>
    </w:p>
    <w:p w:rsidR="00C36CB2" w:rsidRPr="00D56014" w:rsidRDefault="00C36CB2" w:rsidP="00D560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Абониране на 3-4 периодични издания,</w:t>
      </w:r>
      <w:r w:rsidR="00D56014" w:rsidRPr="00D560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които са на разположение на всички желаещи</w:t>
      </w:r>
    </w:p>
    <w:p w:rsidR="00C36CB2" w:rsidRPr="00D56014" w:rsidRDefault="00D56014" w:rsidP="00D560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36CB2" w:rsidRPr="00D56014">
        <w:rPr>
          <w:rFonts w:ascii="Times New Roman" w:hAnsi="Times New Roman" w:cs="Times New Roman"/>
          <w:sz w:val="24"/>
          <w:szCs w:val="24"/>
          <w:lang w:val="bg-BG"/>
        </w:rPr>
        <w:t>ърсене на възможности за набавяне на нови книги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6CB2" w:rsidRPr="00D56014">
        <w:rPr>
          <w:rFonts w:ascii="Times New Roman" w:hAnsi="Times New Roman" w:cs="Times New Roman"/>
          <w:sz w:val="24"/>
          <w:szCs w:val="24"/>
          <w:lang w:val="bg-BG"/>
        </w:rPr>
        <w:t>/от дарение и закупени/</w:t>
      </w:r>
    </w:p>
    <w:p w:rsidR="00C36CB2" w:rsidRPr="00D56014" w:rsidRDefault="00C36CB2" w:rsidP="00D560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При възможност закупуване на нови рафтове</w:t>
      </w:r>
    </w:p>
    <w:p w:rsidR="00C36CB2" w:rsidRPr="00D56014" w:rsidRDefault="00C36CB2" w:rsidP="00D560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Осигуряване на библиотечно - информационно обслужване на гражданите</w:t>
      </w:r>
    </w:p>
    <w:p w:rsidR="00C36CB2" w:rsidRPr="00D56014" w:rsidRDefault="00C36CB2" w:rsidP="00D560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Закупуване на компютър,</w:t>
      </w:r>
      <w:r w:rsidR="00D560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принтер и скенер</w:t>
      </w:r>
    </w:p>
    <w:p w:rsidR="00C36CB2" w:rsidRPr="00D56014" w:rsidRDefault="00C36CB2" w:rsidP="00D560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Изпълнение на основните дейности и задачи заложени в правилата за вътрешния ред на</w:t>
      </w:r>
      <w:r w:rsidR="00D560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библиотеката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b/>
          <w:sz w:val="24"/>
          <w:szCs w:val="24"/>
          <w:lang w:val="bg-BG"/>
        </w:rPr>
        <w:t>Художествена самодейност и народно творчество</w:t>
      </w:r>
    </w:p>
    <w:p w:rsidR="00C36CB2" w:rsidRPr="00D56014" w:rsidRDefault="00C36CB2" w:rsidP="00D560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Участие в регионални,</w:t>
      </w:r>
      <w:r w:rsidR="00D560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общински,</w:t>
      </w:r>
      <w:r w:rsidR="00D560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национални форуми</w:t>
      </w:r>
    </w:p>
    <w:p w:rsidR="00C36CB2" w:rsidRPr="00D56014" w:rsidRDefault="00C36CB2" w:rsidP="00D560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Приобщаване на младото поколение към дейността на читалището и народното творчество</w:t>
      </w:r>
    </w:p>
    <w:p w:rsidR="00C36CB2" w:rsidRPr="00D56014" w:rsidRDefault="00C36CB2" w:rsidP="00D560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Привличане на нови самодейци,</w:t>
      </w:r>
      <w:r w:rsidR="00D560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които да се включат в дейността на читалището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Стопанска дейност и поддържане на материалната база</w:t>
      </w:r>
    </w:p>
    <w:p w:rsidR="00D56014" w:rsidRDefault="00C36CB2" w:rsidP="00D560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НЧ</w:t>
      </w:r>
      <w:r w:rsidR="00D56014" w:rsidRPr="00D56014">
        <w:rPr>
          <w:rFonts w:ascii="Times New Roman" w:hAnsi="Times New Roman" w:cs="Times New Roman"/>
          <w:sz w:val="24"/>
          <w:szCs w:val="24"/>
          <w:lang w:val="bg-BG"/>
        </w:rPr>
        <w:t xml:space="preserve"> "Пролет-201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4" направи доста ремонти на читалището и сега трябва да опазим чистотата</w:t>
      </w:r>
      <w:r w:rsidR="00D560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и имуществото и при нужда да се извършат козметични ремонти</w:t>
      </w:r>
    </w:p>
    <w:p w:rsidR="00C36CB2" w:rsidRPr="00D56014" w:rsidRDefault="00C36CB2" w:rsidP="00D560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Направа на навес на сцената пред читалището</w:t>
      </w:r>
    </w:p>
    <w:p w:rsidR="00E646D0" w:rsidRDefault="00C36CB2" w:rsidP="00D560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b/>
          <w:sz w:val="24"/>
          <w:szCs w:val="24"/>
          <w:lang w:val="bg-BG"/>
        </w:rPr>
        <w:t>2.Планирани културни събития за 202</w:t>
      </w:r>
      <w:r w:rsidR="00D56014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D56014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C36CB2" w:rsidRPr="00E646D0" w:rsidRDefault="00E646D0" w:rsidP="00D560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 w:rsidR="00C36CB2" w:rsidRPr="00D56014">
        <w:rPr>
          <w:rFonts w:ascii="Times New Roman" w:hAnsi="Times New Roman" w:cs="Times New Roman"/>
          <w:sz w:val="24"/>
          <w:szCs w:val="24"/>
          <w:lang w:val="bg-BG"/>
        </w:rPr>
        <w:t>Културни събития с международно участие</w:t>
      </w:r>
    </w:p>
    <w:p w:rsidR="00C36CB2" w:rsidRPr="00D56014" w:rsidRDefault="00E646D0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36CB2" w:rsidRPr="00D56014">
        <w:rPr>
          <w:rFonts w:ascii="Times New Roman" w:hAnsi="Times New Roman" w:cs="Times New Roman"/>
          <w:sz w:val="24"/>
          <w:szCs w:val="24"/>
          <w:lang w:val="bg-BG"/>
        </w:rPr>
        <w:t>Културни прояви с национално значение</w:t>
      </w:r>
    </w:p>
    <w:p w:rsidR="00C36CB2" w:rsidRPr="00D56014" w:rsidRDefault="00E646D0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36CB2" w:rsidRPr="00D56014">
        <w:rPr>
          <w:rFonts w:ascii="Times New Roman" w:hAnsi="Times New Roman" w:cs="Times New Roman"/>
          <w:sz w:val="24"/>
          <w:szCs w:val="24"/>
          <w:lang w:val="bg-BG"/>
        </w:rPr>
        <w:t>Културни събития с регионално и местно значение</w:t>
      </w:r>
    </w:p>
    <w:p w:rsidR="00C36CB2" w:rsidRPr="00D56014" w:rsidRDefault="00E646D0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36CB2" w:rsidRPr="00D56014">
        <w:rPr>
          <w:rFonts w:ascii="Times New Roman" w:hAnsi="Times New Roman" w:cs="Times New Roman"/>
          <w:sz w:val="24"/>
          <w:szCs w:val="24"/>
          <w:lang w:val="bg-BG"/>
        </w:rPr>
        <w:t>Църковни празници</w:t>
      </w:r>
    </w:p>
    <w:p w:rsidR="00C36CB2" w:rsidRPr="00D56014" w:rsidRDefault="00E646D0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36CB2" w:rsidRPr="00D56014">
        <w:rPr>
          <w:rFonts w:ascii="Times New Roman" w:hAnsi="Times New Roman" w:cs="Times New Roman"/>
          <w:sz w:val="24"/>
          <w:szCs w:val="24"/>
          <w:lang w:val="bg-BG"/>
        </w:rPr>
        <w:t>Честване на кръгли годишнини и годишнини на читалището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Наименование на мероприятията:</w:t>
      </w:r>
    </w:p>
    <w:p w:rsidR="00041489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Честване на Св.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Йоан Кръстител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Бабин Ден</w:t>
      </w:r>
    </w:p>
    <w:p w:rsidR="00C36CB2" w:rsidRPr="00D56014" w:rsidRDefault="00E646D0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36CB2" w:rsidRPr="00D56014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6CB2" w:rsidRPr="00D56014">
        <w:rPr>
          <w:rFonts w:ascii="Times New Roman" w:hAnsi="Times New Roman" w:cs="Times New Roman"/>
          <w:sz w:val="24"/>
          <w:szCs w:val="24"/>
          <w:lang w:val="bg-BG"/>
        </w:rPr>
        <w:t>Празник на виното и любовта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С Левски в сърцата.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Четене на стихове от децата на с.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Длъгнево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lastRenderedPageBreak/>
        <w:t>5.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Отбелязване Деня на Самодееца и посрещане на Баба Марта</w:t>
      </w:r>
    </w:p>
    <w:p w:rsidR="00C36CB2" w:rsidRPr="00D56014" w:rsidRDefault="00E646D0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C36CB2" w:rsidRPr="00D56014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6CB2" w:rsidRPr="00D56014">
        <w:rPr>
          <w:rFonts w:ascii="Times New Roman" w:hAnsi="Times New Roman" w:cs="Times New Roman"/>
          <w:sz w:val="24"/>
          <w:szCs w:val="24"/>
          <w:lang w:val="bg-BG"/>
        </w:rPr>
        <w:t>Отбелязване на 143г. от Освобождението на България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Честване на 8-ми март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- Международен Ден на жената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Регионален празник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"Пролет в с.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Длъгнево”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9.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Международен Ден на детската книга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Хубав Ден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- Велик Ден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/кулинарна изложба/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11.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Седмица на детската книга- четене на книжки от български автори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12.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Детски празник посветен на „Деня на детето”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13.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Участие в програма посветена на Ботев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14.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С песните на Георги Горелски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- Конкурс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15.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Живот и творчество на чичо Кръстю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- викторина за децата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16.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Велоход с децата до гр.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Меричлери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Посещение на Планетариума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”Дж.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Бруно”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18.</w:t>
      </w:r>
      <w:r w:rsidR="00E646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Ден за рисуване с най-малките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19.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Довиждане до догодина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- закриване на лятната ваканция-детски празник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20.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Да си спомним за Кръстю Кръстев с участие на поетичен кръг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/Иван Николов-с.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Извор/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21.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Честване на Димитровден -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Храмов празник на църквата с.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Длъгнево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22.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Празник на Туршийката и Лакартийката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23.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Ден на Народните Будители</w:t>
      </w:r>
    </w:p>
    <w:p w:rsidR="00C36CB2" w:rsidRPr="00D56014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24.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Отбелязване Деня на Християнското семейство</w:t>
      </w:r>
    </w:p>
    <w:p w:rsidR="00C36CB2" w:rsidRDefault="00C36CB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014">
        <w:rPr>
          <w:rFonts w:ascii="Times New Roman" w:hAnsi="Times New Roman" w:cs="Times New Roman"/>
          <w:sz w:val="24"/>
          <w:szCs w:val="24"/>
          <w:lang w:val="bg-BG"/>
        </w:rPr>
        <w:t>25.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Коледа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"Традици</w:t>
      </w:r>
      <w:r w:rsidR="00B86C6D">
        <w:rPr>
          <w:rFonts w:ascii="Times New Roman" w:hAnsi="Times New Roman" w:cs="Times New Roman"/>
          <w:sz w:val="24"/>
          <w:szCs w:val="24"/>
          <w:lang w:val="bg-BG"/>
        </w:rPr>
        <w:t xml:space="preserve">и и обичаи” - </w:t>
      </w:r>
      <w:r w:rsidRPr="00D56014">
        <w:rPr>
          <w:rFonts w:ascii="Times New Roman" w:hAnsi="Times New Roman" w:cs="Times New Roman"/>
          <w:sz w:val="24"/>
          <w:szCs w:val="24"/>
          <w:lang w:val="bg-BG"/>
        </w:rPr>
        <w:t>организиране на коледна трапеза</w:t>
      </w:r>
    </w:p>
    <w:p w:rsidR="00ED6AC2" w:rsidRPr="00D56014" w:rsidRDefault="00ED6AC2" w:rsidP="00D56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36CB2" w:rsidRPr="00ED6AC2" w:rsidRDefault="00ED6AC2" w:rsidP="00ED6A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6AC2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C36CB2" w:rsidRPr="00ED6AC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D6A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36CB2" w:rsidRPr="00ED6AC2">
        <w:rPr>
          <w:rFonts w:ascii="Times New Roman" w:hAnsi="Times New Roman" w:cs="Times New Roman"/>
          <w:b/>
          <w:sz w:val="24"/>
          <w:szCs w:val="24"/>
          <w:lang w:val="bg-BG"/>
        </w:rPr>
        <w:t>Предложения за културни събития за вписване в културния календар на Община</w:t>
      </w:r>
    </w:p>
    <w:p w:rsidR="00C36CB2" w:rsidRPr="00ED6AC2" w:rsidRDefault="00C36CB2" w:rsidP="00ED6A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6AC2">
        <w:rPr>
          <w:rFonts w:ascii="Times New Roman" w:hAnsi="Times New Roman" w:cs="Times New Roman"/>
          <w:b/>
          <w:sz w:val="24"/>
          <w:szCs w:val="24"/>
          <w:lang w:val="bg-BG"/>
        </w:rPr>
        <w:t>Димитровград и Министерство на културата за 202</w:t>
      </w:r>
      <w:r w:rsidR="00ED6AC2" w:rsidRPr="00ED6AC2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ED6AC2">
        <w:rPr>
          <w:rFonts w:ascii="Times New Roman" w:hAnsi="Times New Roman" w:cs="Times New Roman"/>
          <w:b/>
          <w:sz w:val="24"/>
          <w:szCs w:val="24"/>
          <w:lang w:val="bg-BG"/>
        </w:rPr>
        <w:t>г. с приложени статути,</w:t>
      </w:r>
      <w:r w:rsidR="00ED6AC2" w:rsidRPr="00ED6A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D6AC2">
        <w:rPr>
          <w:rFonts w:ascii="Times New Roman" w:hAnsi="Times New Roman" w:cs="Times New Roman"/>
          <w:b/>
          <w:sz w:val="24"/>
          <w:szCs w:val="24"/>
          <w:lang w:val="bg-BG"/>
        </w:rPr>
        <w:t>дати,</w:t>
      </w:r>
      <w:r w:rsidR="00ED6AC2" w:rsidRPr="00ED6A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D6AC2">
        <w:rPr>
          <w:rFonts w:ascii="Times New Roman" w:hAnsi="Times New Roman" w:cs="Times New Roman"/>
          <w:b/>
          <w:sz w:val="24"/>
          <w:szCs w:val="24"/>
          <w:lang w:val="bg-BG"/>
        </w:rPr>
        <w:t>място и час на</w:t>
      </w:r>
      <w:r w:rsidR="00ED6AC2" w:rsidRPr="00ED6A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D6AC2">
        <w:rPr>
          <w:rFonts w:ascii="Times New Roman" w:hAnsi="Times New Roman" w:cs="Times New Roman"/>
          <w:b/>
          <w:sz w:val="24"/>
          <w:szCs w:val="24"/>
          <w:lang w:val="bg-BG"/>
        </w:rPr>
        <w:t>провеждане</w:t>
      </w:r>
    </w:p>
    <w:p w:rsidR="00C36CB2" w:rsidRPr="00ED6AC2" w:rsidRDefault="00C36CB2" w:rsidP="00ED6A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6AC2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="00ED6AC2" w:rsidRPr="00ED6A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D6AC2">
        <w:rPr>
          <w:rFonts w:ascii="Times New Roman" w:hAnsi="Times New Roman" w:cs="Times New Roman"/>
          <w:b/>
          <w:sz w:val="24"/>
          <w:szCs w:val="24"/>
          <w:lang w:val="bg-BG"/>
        </w:rPr>
        <w:t>Списък на формите за работа през 202</w:t>
      </w:r>
      <w:r w:rsidR="00ED6AC2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ED6AC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  <w:r w:rsidR="00ED6A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D6AC2">
        <w:rPr>
          <w:rFonts w:ascii="Times New Roman" w:hAnsi="Times New Roman" w:cs="Times New Roman"/>
          <w:b/>
          <w:sz w:val="24"/>
          <w:szCs w:val="24"/>
          <w:lang w:val="bg-BG"/>
        </w:rPr>
        <w:t>във Вашето</w:t>
      </w:r>
    </w:p>
    <w:p w:rsidR="00C36CB2" w:rsidRPr="00ED6AC2" w:rsidRDefault="00ED6AC2" w:rsidP="00ED6AC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C36CB2" w:rsidRPr="00ED6AC2">
        <w:rPr>
          <w:rFonts w:ascii="Times New Roman" w:hAnsi="Times New Roman" w:cs="Times New Roman"/>
          <w:b/>
          <w:sz w:val="24"/>
          <w:szCs w:val="24"/>
          <w:lang w:val="bg-BG"/>
        </w:rPr>
        <w:t>италище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36CB2" w:rsidRPr="00ED6AC2">
        <w:rPr>
          <w:rFonts w:ascii="Times New Roman" w:hAnsi="Times New Roman" w:cs="Times New Roman"/>
          <w:b/>
          <w:sz w:val="24"/>
          <w:szCs w:val="24"/>
          <w:lang w:val="bg-BG"/>
        </w:rPr>
        <w:t>/кръжоци,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36CB2" w:rsidRPr="00ED6AC2">
        <w:rPr>
          <w:rFonts w:ascii="Times New Roman" w:hAnsi="Times New Roman" w:cs="Times New Roman"/>
          <w:b/>
          <w:sz w:val="24"/>
          <w:szCs w:val="24"/>
          <w:lang w:val="bg-BG"/>
        </w:rPr>
        <w:t>клубове,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36CB2" w:rsidRPr="00ED6AC2">
        <w:rPr>
          <w:rFonts w:ascii="Times New Roman" w:hAnsi="Times New Roman" w:cs="Times New Roman"/>
          <w:b/>
          <w:sz w:val="24"/>
          <w:szCs w:val="24"/>
          <w:lang w:val="bg-BG"/>
        </w:rPr>
        <w:t>форм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ации, художествени състави и др./</w:t>
      </w:r>
    </w:p>
    <w:sectPr w:rsidR="00C36CB2" w:rsidRPr="00ED6A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35AD"/>
    <w:multiLevelType w:val="hybridMultilevel"/>
    <w:tmpl w:val="524476A4"/>
    <w:lvl w:ilvl="0" w:tplc="4B4E5D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C1"/>
    <w:rsid w:val="00041489"/>
    <w:rsid w:val="005E46C1"/>
    <w:rsid w:val="00955C3B"/>
    <w:rsid w:val="00B86C6D"/>
    <w:rsid w:val="00C36CB2"/>
    <w:rsid w:val="00D56014"/>
    <w:rsid w:val="00E646D0"/>
    <w:rsid w:val="00ED6AC2"/>
    <w:rsid w:val="00F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8CFAF-BF20-4AD2-8DC6-83715C93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ZDB</dc:creator>
  <cp:keywords/>
  <dc:description/>
  <cp:lastModifiedBy>ZDB</cp:lastModifiedBy>
  <cp:revision>9</cp:revision>
  <dcterms:created xsi:type="dcterms:W3CDTF">2024-02-27T14:19:00Z</dcterms:created>
  <dcterms:modified xsi:type="dcterms:W3CDTF">2024-02-28T07:11:00Z</dcterms:modified>
</cp:coreProperties>
</file>